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方正大黑简体" w:eastAsia="方正大黑简体"/>
          <w:color w:val="FF0000"/>
          <w:sz w:val="40"/>
          <w:szCs w:val="40"/>
          <w:lang w:val="en-US" w:eastAsia="zh-CN"/>
        </w:rPr>
      </w:pPr>
      <w:r>
        <w:rPr>
          <w:rFonts w:hint="eastAsia" w:ascii="方正大黑简体" w:eastAsia="方正大黑简体"/>
          <w:color w:val="FF0000"/>
          <w:sz w:val="40"/>
          <w:szCs w:val="40"/>
          <w:lang w:eastAsia="zh-CN"/>
        </w:rPr>
        <w:t>附件</w:t>
      </w:r>
      <w:r>
        <w:rPr>
          <w:rFonts w:hint="eastAsia" w:ascii="方正大黑简体" w:eastAsia="方正大黑简体"/>
          <w:color w:val="FF0000"/>
          <w:sz w:val="40"/>
          <w:szCs w:val="40"/>
          <w:lang w:val="en-US" w:eastAsia="zh-CN"/>
        </w:rPr>
        <w:t>1</w:t>
      </w:r>
    </w:p>
    <w:p>
      <w:pPr>
        <w:spacing w:line="600" w:lineRule="exact"/>
        <w:ind w:firstLine="2600" w:firstLineChars="500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>XXXX</w:t>
      </w:r>
      <w:r>
        <w:rPr>
          <w:rFonts w:hint="eastAsia" w:ascii="方正大黑简体" w:eastAsia="方正大黑简体"/>
          <w:color w:val="FF0000"/>
          <w:sz w:val="52"/>
          <w:szCs w:val="5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 w:cs="宋体"/>
          <w:sz w:val="32"/>
          <w:szCs w:val="32"/>
        </w:rPr>
      </w:pPr>
      <w:r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  <w:t>XXXX</w:t>
      </w: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有限公司﹡﹡﹡﹡﹡﹡﹡﹡﹡﹡﹡﹡﹡﹡﹡﹡﹡﹡﹡﹡﹡﹡﹡﹡﹡﹡﹡﹡﹡﹡﹡﹡﹡﹡﹡﹡﹡﹡﹡﹡﹡﹡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简介视招聘内容而定可放可不放）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楷体" w:hAnsi="楷体" w:eastAsia="楷体" w:cs="宋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 xml:space="preserve">    招聘岗位：生产计划员</w:t>
      </w:r>
      <w:r>
        <w:rPr>
          <w:rFonts w:ascii="楷体" w:hAnsi="楷体" w:eastAsia="楷体" w:cs="宋体"/>
          <w:b/>
          <w:color w:val="FF0000"/>
          <w:sz w:val="32"/>
          <w:szCs w:val="32"/>
        </w:rPr>
        <w:t>2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人，（月薪</w:t>
      </w:r>
      <w:r>
        <w:rPr>
          <w:rFonts w:ascii="楷体" w:hAnsi="楷体" w:eastAsia="楷体" w:cs="宋体"/>
          <w:b/>
          <w:color w:val="FF0000"/>
          <w:sz w:val="32"/>
          <w:szCs w:val="32"/>
        </w:rPr>
        <w:t>3000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元</w:t>
      </w:r>
      <w:r>
        <w:rPr>
          <w:rFonts w:ascii="楷体" w:hAnsi="楷体" w:eastAsia="楷体" w:cs="宋体"/>
          <w:b/>
          <w:color w:val="FF0000"/>
          <w:sz w:val="32"/>
          <w:szCs w:val="32"/>
        </w:rPr>
        <w:t>+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提成）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岗位描述：</w:t>
      </w:r>
      <w:r>
        <w:rPr>
          <w:rFonts w:hint="eastAsia" w:ascii="楷体" w:hAnsi="楷体" w:eastAsia="楷体" w:cs="宋体"/>
          <w:sz w:val="32"/>
          <w:szCs w:val="32"/>
        </w:rPr>
        <w:t>依据发货计划</w:t>
      </w:r>
      <w:r>
        <w:rPr>
          <w:rFonts w:ascii="楷体" w:hAnsi="楷体" w:eastAsia="楷体" w:cs="宋体"/>
          <w:sz w:val="32"/>
          <w:szCs w:val="32"/>
        </w:rPr>
        <w:t>,</w:t>
      </w:r>
      <w:r>
        <w:rPr>
          <w:rFonts w:hint="eastAsia" w:ascii="楷体" w:hAnsi="楷体" w:eastAsia="楷体" w:cs="宋体"/>
          <w:sz w:val="32"/>
          <w:szCs w:val="32"/>
        </w:rPr>
        <w:t>装配计划，编制生产车间作业计划；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任职资格：</w:t>
      </w:r>
      <w:r>
        <w:rPr>
          <w:rFonts w:hint="eastAsia" w:ascii="楷体" w:hAnsi="楷体" w:eastAsia="楷体" w:cs="宋体"/>
          <w:sz w:val="32"/>
          <w:szCs w:val="32"/>
        </w:rPr>
        <w:t>不限专业；硕士以上学历。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楷体" w:hAnsi="楷体" w:eastAsia="楷体" w:cs="宋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 xml:space="preserve">    招聘岗位：人力资源服务专员3人，（年薪10万元）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岗位描述：</w:t>
      </w:r>
      <w:r>
        <w:rPr>
          <w:rFonts w:hint="eastAsia" w:ascii="楷体" w:hAnsi="楷体" w:eastAsia="楷体" w:cs="宋体"/>
          <w:sz w:val="32"/>
          <w:szCs w:val="32"/>
        </w:rPr>
        <w:t>负责公司人力资源规划、招聘与配置、培训与开发、绩效管理、薪酬管理、劳动关系管理。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任职资格：</w:t>
      </w:r>
      <w:r>
        <w:rPr>
          <w:rFonts w:hint="eastAsia" w:ascii="楷体" w:hAnsi="楷体" w:eastAsia="楷体" w:cs="宋体"/>
          <w:sz w:val="32"/>
          <w:szCs w:val="32"/>
        </w:rPr>
        <w:t>行政管理或人力资源；本科及以上。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楷体" w:hAnsi="楷体" w:eastAsia="楷体" w:cs="宋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 xml:space="preserve">    招聘岗位：软件工程师助理4人，（月薪3000元+提成）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 xml:space="preserve">    岗位描述：</w:t>
      </w:r>
      <w:r>
        <w:rPr>
          <w:rFonts w:hint="eastAsia" w:ascii="楷体" w:hAnsi="楷体" w:eastAsia="楷体" w:cs="宋体"/>
          <w:sz w:val="32"/>
          <w:szCs w:val="32"/>
        </w:rPr>
        <w:t>负责协助解决公司软件开发过程中的技术问题；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textAlignment w:val="auto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任职资格：</w:t>
      </w:r>
      <w:r>
        <w:rPr>
          <w:rFonts w:hint="eastAsia" w:ascii="楷体" w:hAnsi="楷体" w:eastAsia="楷体" w:cs="宋体"/>
          <w:sz w:val="32"/>
          <w:szCs w:val="32"/>
        </w:rPr>
        <w:t>计算机类专业；本科及以上。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textAlignment w:val="auto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联系人：李某某联系电话（</w: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t>0591</w:t>
      </w: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）12345678</w: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t>/</w:t>
      </w: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1390123</w:t>
      </w:r>
      <w:r>
        <w:rPr>
          <w:rFonts w:hint="eastAsia" w:ascii="楷体" w:hAnsi="楷体" w:eastAsia="楷体" w:cs="宋体"/>
          <w:b/>
          <w:bCs/>
          <w:color w:val="0000FF"/>
          <w:sz w:val="32"/>
          <w:szCs w:val="32"/>
          <w:lang w:val="en-US" w:eastAsia="zh-CN"/>
        </w:rPr>
        <w:t>4567</w:t>
      </w: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邮箱：</w: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fldChar w:fldCharType="begin"/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instrText xml:space="preserve"> HYPERLINK "mailto:123456@qq.com" </w:instrTex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fldChar w:fldCharType="separate"/>
      </w:r>
      <w:r>
        <w:rPr>
          <w:rStyle w:val="8"/>
          <w:rFonts w:ascii="楷体" w:hAnsi="楷体" w:eastAsia="楷体" w:cs="宋体"/>
          <w:b/>
          <w:bCs/>
          <w:color w:val="0000FF"/>
          <w:sz w:val="32"/>
          <w:szCs w:val="32"/>
        </w:rPr>
        <w:t>123456@qq.com</w:t>
      </w:r>
      <w:r>
        <w:rPr>
          <w:rFonts w:ascii="楷体" w:hAnsi="楷体" w:eastAsia="楷体" w:cs="宋体"/>
          <w:b/>
          <w:bCs/>
          <w:color w:val="0000FF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textAlignment w:val="auto"/>
        <w:rPr>
          <w:rFonts w:ascii="楷体" w:hAnsi="楷体" w:eastAsia="楷体" w:cs="宋体"/>
          <w:b/>
          <w:bCs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9"/>
          <w:rFonts w:hint="eastAsia"/>
          <w:i w:val="0"/>
          <w:color w:val="FF0000"/>
          <w:sz w:val="48"/>
          <w:szCs w:val="48"/>
          <w:lang w:eastAsia="zh-CN"/>
        </w:rPr>
      </w:pPr>
      <w:r>
        <w:rPr>
          <w:rStyle w:val="9"/>
          <w:rFonts w:hint="eastAsia"/>
          <w:i w:val="0"/>
          <w:color w:val="FF0000"/>
          <w:sz w:val="48"/>
          <w:szCs w:val="48"/>
        </w:rPr>
        <w:t>（注：招聘内容仅限一页！！！</w:t>
      </w:r>
      <w:r>
        <w:rPr>
          <w:rStyle w:val="9"/>
          <w:rFonts w:hint="eastAsia"/>
          <w:i w:val="0"/>
          <w:color w:val="FF0000"/>
          <w:sz w:val="48"/>
          <w:szCs w:val="48"/>
          <w:lang w:eastAsia="zh-CN"/>
        </w:rPr>
        <w:t>）</w:t>
      </w:r>
    </w:p>
    <w:p>
      <w:pPr>
        <w:rPr>
          <w:rFonts w:hint="eastAsia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bidi w:val="0"/>
        <w:rPr>
          <w:rFonts w:hint="eastAsia" w:ascii="方正大黑简体" w:hAnsi="方正大黑简体" w:eastAsia="方正大黑简体" w:cs="方正大黑简体"/>
          <w:color w:val="FF0000"/>
          <w:sz w:val="36"/>
          <w:szCs w:val="36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color w:val="FF0000"/>
          <w:sz w:val="36"/>
          <w:szCs w:val="36"/>
          <w:lang w:eastAsia="zh-CN"/>
        </w:rPr>
        <w:t>附件</w:t>
      </w:r>
      <w:r>
        <w:rPr>
          <w:rFonts w:hint="eastAsia" w:ascii="方正大黑简体" w:hAnsi="方正大黑简体" w:eastAsia="方正大黑简体" w:cs="方正大黑简体"/>
          <w:color w:val="FF0000"/>
          <w:sz w:val="36"/>
          <w:szCs w:val="36"/>
          <w:lang w:val="en-US" w:eastAsia="zh-CN"/>
        </w:rPr>
        <w:t>2</w:t>
      </w:r>
    </w:p>
    <w:p>
      <w:pPr>
        <w:bidi w:val="0"/>
        <w:rPr>
          <w:rFonts w:hint="eastAsia" w:ascii="方正大黑简体" w:hAnsi="方正大黑简体" w:eastAsia="方正大黑简体" w:cs="方正大黑简体"/>
          <w:color w:val="FF0000"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859"/>
        <w:gridCol w:w="171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参会人员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XXX公司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李四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XXXXXXX</w:t>
            </w:r>
          </w:p>
        </w:tc>
      </w:tr>
    </w:tbl>
    <w:p>
      <w:pPr>
        <w:pStyle w:val="2"/>
        <w:rPr>
          <w:rFonts w:hint="eastAsia"/>
        </w:rPr>
      </w:pPr>
    </w:p>
    <w:p>
      <w:pPr>
        <w:bidi w:val="0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本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单位员工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</w:rPr>
        <w:t>承诺身体健康，今日无发热、干咳、乏力、咽痛等新冠感染症状，拥有八闽健康码绿码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pStyle w:val="2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pStyle w:val="2"/>
        <w:ind w:firstLine="4518" w:firstLineChars="15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单位盖章</w:t>
      </w:r>
    </w:p>
    <w:p>
      <w:pPr>
        <w:pStyle w:val="2"/>
        <w:ind w:firstLine="3614" w:firstLineChars="1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承诺人签字（必须手写）：</w:t>
      </w:r>
    </w:p>
    <w:p>
      <w:pPr>
        <w:ind w:firstLine="4216" w:firstLineChars="14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月   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567" w:leftChars="-270"/>
      <w:jc w:val="center"/>
      <w:rPr>
        <w:rFonts w:ascii="隶书" w:eastAsia="隶书"/>
        <w:b/>
        <w:bCs/>
        <w:color w:val="0000FF"/>
        <w:spacing w:val="20"/>
        <w:szCs w:val="21"/>
      </w:rPr>
    </w:pPr>
    <w:r>
      <w:rPr>
        <w:b/>
        <w:bCs/>
        <w:color w:val="0000FF"/>
        <w:spacing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96520</wp:posOffset>
          </wp:positionV>
          <wp:extent cx="457200" cy="457200"/>
          <wp:effectExtent l="0" t="0" r="0" b="0"/>
          <wp:wrapNone/>
          <wp:docPr id="22" name="图片 10" descr="福建青年人才开发中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10" descr="福建青年人才开发中心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00F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5356225</wp:posOffset>
          </wp:positionH>
          <wp:positionV relativeFrom="paragraph">
            <wp:posOffset>48895</wp:posOffset>
          </wp:positionV>
          <wp:extent cx="828040" cy="828040"/>
          <wp:effectExtent l="0" t="0" r="10160" b="10160"/>
          <wp:wrapNone/>
          <wp:docPr id="21" name="图片 11" descr="微信图片_20211118142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11" descr="微信图片_2021111814202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olor w:val="0000FF"/>
        <w:spacing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-1484630</wp:posOffset>
              </wp:positionH>
              <wp:positionV relativeFrom="paragraph">
                <wp:posOffset>-76835</wp:posOffset>
              </wp:positionV>
              <wp:extent cx="7901305" cy="0"/>
              <wp:effectExtent l="0" t="0" r="0" b="0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0130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33333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6.9pt;margin-top:-6.05pt;height:0pt;width:622.15pt;z-index:251660288;mso-width-relative:page;mso-height-relative:page;" filled="f" stroked="t" coordsize="21600,21600" o:gfxdata="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T1PiLWAAAADQEAAA8AAAAAAAAAAQAgAAAAIgAAAGRycy9kb3ducmV2Lnht&#10;bFBLAQIUABQAAAAIAIdO4kAIKAC6+wEAAPQDAAAOAAAAAAAAAAEAIAAAACUBAABkcnMvZTJvRG9j&#10;LnhtbFBLBQYAAAAABgAGAFkBAACSBQAAAAA=&#10;">
              <v:fill on="f" focussize="0,0"/>
              <v:stroke color="#33333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隶书" w:eastAsia="隶书"/>
        <w:b/>
        <w:bCs/>
        <w:color w:val="0000FF"/>
        <w:spacing w:val="20"/>
        <w:sz w:val="52"/>
        <w:szCs w:val="52"/>
      </w:rPr>
      <w:t>福建青年人才开发中心</w:t>
    </w:r>
    <w:r>
      <w:rPr>
        <w:rFonts w:hint="eastAsia" w:ascii="隶书" w:eastAsia="隶书"/>
        <w:b/>
        <w:bCs/>
        <w:color w:val="0000FF"/>
        <w:spacing w:val="20"/>
        <w:szCs w:val="21"/>
      </w:rPr>
      <w:t>(制)</w:t>
    </w:r>
  </w:p>
  <w:p>
    <w:pPr>
      <w:rPr>
        <w:rFonts w:ascii="黑体" w:hAnsi="华文中宋" w:eastAsia="黑体"/>
        <w:b/>
        <w:bCs/>
        <w:color w:val="0000FF"/>
        <w:spacing w:val="-6"/>
        <w:sz w:val="28"/>
        <w:szCs w:val="28"/>
      </w:rPr>
    </w:pPr>
    <w:r>
      <w:rPr>
        <w:rFonts w:hint="eastAsia" w:ascii="黑体" w:hAnsi="华文中宋" w:eastAsia="黑体"/>
        <w:b/>
        <w:bCs/>
        <w:color w:val="0000FF"/>
        <w:spacing w:val="-6"/>
        <w:sz w:val="28"/>
        <w:szCs w:val="28"/>
      </w:rPr>
      <w:t xml:space="preserve">微信公众号: fjqnrc      服务热线：0591-87667351      </w:t>
    </w:r>
  </w:p>
  <w:p>
    <w:pPr>
      <w:ind w:left="-567" w:leftChars="-270"/>
      <w:rPr>
        <w:rFonts w:ascii="黑体" w:hAnsi="华文中宋" w:eastAsia="黑体"/>
        <w:b/>
        <w:bCs/>
        <w:color w:val="0000FF"/>
        <w:spacing w:val="-6"/>
        <w:sz w:val="28"/>
        <w:szCs w:val="28"/>
      </w:rPr>
    </w:pPr>
    <w:r>
      <w:rPr>
        <w:rFonts w:hint="eastAsia" w:ascii="黑体" w:hAnsi="华文中宋" w:eastAsia="黑体"/>
        <w:b/>
        <w:bCs/>
        <w:color w:val="0000FF"/>
        <w:spacing w:val="-6"/>
        <w:sz w:val="28"/>
        <w:szCs w:val="28"/>
      </w:rPr>
      <w:t>网址：www.fjqnrc.com 中心地址：福州市鼓楼区东街123号航空大厦19楼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WRjMzAyZDExN2U4ZDI2YzAxMmEyNGFlNzFlNDYifQ=="/>
  </w:docVars>
  <w:rsids>
    <w:rsidRoot w:val="3CA02EAC"/>
    <w:rsid w:val="3CA0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明显强调1"/>
    <w:qFormat/>
    <w:uiPriority w:val="99"/>
    <w:rPr>
      <w:rFonts w:cs="Times New Roman"/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2023-04-04T09:55:00Z</dcterms:created>
  <dc:creator>小不富婆 </dc:creator>
  <cp:lastModifiedBy>小不富婆 </cp:lastModifiedBy>
  <dcterms:modified xsi:type="dcterms:W3CDTF">2023-04-06T09:02:56Z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79A2B081FAF24361935F0A6DACAE429B_11</vt:lpwstr>
  </property>
</Properties>
</file>